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B8" w:rsidRDefault="006143B8" w:rsidP="00974812">
      <w:pPr>
        <w:spacing w:after="187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bookmarkStart w:id="0" w:name="_GoBack"/>
      <w:bookmarkEnd w:id="0"/>
      <w:r w:rsidRPr="00714B0A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Индивидуальные предприниматели могут </w:t>
      </w:r>
      <w:r w:rsidR="00845DDE">
        <w:rPr>
          <w:rFonts w:ascii="Times New Roman" w:eastAsia="Times New Roman" w:hAnsi="Times New Roman" w:cs="Times New Roman"/>
          <w:kern w:val="36"/>
          <w:sz w:val="32"/>
          <w:szCs w:val="32"/>
        </w:rPr>
        <w:t>представлять</w:t>
      </w:r>
      <w:r w:rsidRPr="00714B0A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отчетность через Личный кабинет налогоплательщика ИП</w:t>
      </w:r>
    </w:p>
    <w:p w:rsidR="00714B0A" w:rsidRPr="00714B0A" w:rsidRDefault="00714B0A" w:rsidP="00974812">
      <w:pPr>
        <w:spacing w:after="187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143B8" w:rsidRDefault="00845DDE" w:rsidP="00270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DDE">
        <w:rPr>
          <w:rFonts w:ascii="Times New Roman" w:hAnsi="Times New Roman"/>
          <w:sz w:val="26"/>
          <w:szCs w:val="26"/>
        </w:rPr>
        <w:t>Заместитель начальника Межрайонной ИФНС России № 22 по Челябинской области Свистун Ольга Васильевна информирует</w:t>
      </w:r>
      <w:r w:rsidRPr="00845DDE">
        <w:rPr>
          <w:rFonts w:ascii="Times New Roman" w:eastAsia="Times New Roman" w:hAnsi="Times New Roman" w:cs="Times New Roman"/>
          <w:sz w:val="26"/>
          <w:szCs w:val="26"/>
        </w:rPr>
        <w:t>, что с</w:t>
      </w:r>
      <w:r w:rsidR="006143B8" w:rsidRPr="00845DDE">
        <w:rPr>
          <w:rFonts w:ascii="Times New Roman" w:eastAsia="Times New Roman" w:hAnsi="Times New Roman" w:cs="Times New Roman"/>
          <w:sz w:val="26"/>
          <w:szCs w:val="26"/>
        </w:rPr>
        <w:t xml:space="preserve"> 1 апреля индивидуальные предприниматели </w:t>
      </w:r>
      <w:hyperlink r:id="rId6" w:tgtFrame="_blank" w:history="1">
        <w:r w:rsidR="006143B8" w:rsidRPr="00845DDE">
          <w:rPr>
            <w:rFonts w:ascii="Times New Roman" w:eastAsia="Times New Roman" w:hAnsi="Times New Roman" w:cs="Times New Roman"/>
            <w:sz w:val="26"/>
            <w:szCs w:val="26"/>
          </w:rPr>
          <w:t>смогут</w:t>
        </w:r>
        <w:r w:rsidR="002708BB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Pr="00845DDE">
          <w:rPr>
            <w:rFonts w:ascii="Times New Roman" w:eastAsia="Times New Roman" w:hAnsi="Times New Roman" w:cs="Times New Roman"/>
            <w:sz w:val="26"/>
            <w:szCs w:val="26"/>
          </w:rPr>
          <w:t xml:space="preserve">бесплатно </w:t>
        </w:r>
        <w:r w:rsidR="006143B8" w:rsidRPr="00845DDE">
          <w:rPr>
            <w:rFonts w:ascii="Times New Roman" w:eastAsia="Times New Roman" w:hAnsi="Times New Roman" w:cs="Times New Roman"/>
            <w:sz w:val="26"/>
            <w:szCs w:val="26"/>
          </w:rPr>
          <w:t>направлять</w:t>
        </w:r>
      </w:hyperlink>
      <w:r w:rsidR="006143B8" w:rsidRPr="00845DDE">
        <w:rPr>
          <w:rFonts w:ascii="Times New Roman" w:eastAsia="Times New Roman" w:hAnsi="Times New Roman" w:cs="Times New Roman"/>
          <w:sz w:val="26"/>
          <w:szCs w:val="26"/>
        </w:rPr>
        <w:t> налоговую отчетность через </w:t>
      </w:r>
      <w:hyperlink r:id="rId7" w:tgtFrame="_blank" w:history="1">
        <w:r w:rsidR="006143B8" w:rsidRPr="00845DDE">
          <w:rPr>
            <w:rFonts w:ascii="Times New Roman" w:eastAsia="Times New Roman" w:hAnsi="Times New Roman" w:cs="Times New Roman"/>
            <w:sz w:val="26"/>
            <w:szCs w:val="26"/>
          </w:rPr>
          <w:t>Личный кабинет налогоплательщика ИП</w:t>
        </w:r>
      </w:hyperlink>
      <w:r w:rsidR="006143B8" w:rsidRPr="00845DDE">
        <w:rPr>
          <w:rFonts w:ascii="Times New Roman" w:eastAsia="Times New Roman" w:hAnsi="Times New Roman" w:cs="Times New Roman"/>
          <w:sz w:val="26"/>
          <w:szCs w:val="26"/>
        </w:rPr>
        <w:t>. Новый функционал сервиса значительно упрощает процесс ее представления в налоговый орган.</w:t>
      </w:r>
    </w:p>
    <w:p w:rsidR="00845DDE" w:rsidRPr="00845DDE" w:rsidRDefault="00845DDE" w:rsidP="00267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0155" w:rsidRDefault="006143B8" w:rsidP="00267DD9">
      <w:pPr>
        <w:pStyle w:val="2"/>
        <w:numPr>
          <w:ilvl w:val="0"/>
          <w:numId w:val="0"/>
        </w:numPr>
        <w:tabs>
          <w:tab w:val="left" w:pos="993"/>
        </w:tabs>
        <w:jc w:val="both"/>
        <w:rPr>
          <w:szCs w:val="26"/>
        </w:rPr>
      </w:pPr>
      <w:proofErr w:type="gramStart"/>
      <w:r w:rsidRPr="00845DDE">
        <w:rPr>
          <w:szCs w:val="26"/>
        </w:rPr>
        <w:t xml:space="preserve">Пока в тестовом режиме индивидуальные предприниматели могут отправить </w:t>
      </w:r>
      <w:r w:rsidR="00A30155" w:rsidRPr="00845DDE">
        <w:rPr>
          <w:szCs w:val="26"/>
        </w:rPr>
        <w:t>18 форм налоговой отчетности (в том числе налоговая декларация по налогу, уплачиваемому в связи с применением упрощенной системы налогообложения (1152017); налоговая декларация по налогу на доходы физических лиц (3-НДФЛ) (1151020); единая (упрощенная) налоговая декларация (1151085);</w:t>
      </w:r>
      <w:r w:rsidR="00267DD9" w:rsidRPr="00845DDE">
        <w:rPr>
          <w:szCs w:val="26"/>
        </w:rPr>
        <w:t xml:space="preserve"> персонифицированные сведения о физических лицах (1151162).</w:t>
      </w:r>
      <w:proofErr w:type="gramEnd"/>
    </w:p>
    <w:p w:rsidR="00845DDE" w:rsidRPr="00845DDE" w:rsidRDefault="00845DDE" w:rsidP="00267DD9">
      <w:pPr>
        <w:pStyle w:val="2"/>
        <w:numPr>
          <w:ilvl w:val="0"/>
          <w:numId w:val="0"/>
        </w:numPr>
        <w:tabs>
          <w:tab w:val="left" w:pos="993"/>
        </w:tabs>
        <w:jc w:val="both"/>
        <w:rPr>
          <w:szCs w:val="26"/>
        </w:rPr>
      </w:pPr>
    </w:p>
    <w:p w:rsidR="006143B8" w:rsidRPr="00845DDE" w:rsidRDefault="006143B8" w:rsidP="00267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DDE">
        <w:rPr>
          <w:rFonts w:ascii="Times New Roman" w:eastAsia="Times New Roman" w:hAnsi="Times New Roman" w:cs="Times New Roman"/>
          <w:sz w:val="26"/>
          <w:szCs w:val="26"/>
        </w:rPr>
        <w:t>Сформировать указанные декларации можно бесплатно в программе «</w:t>
      </w:r>
      <w:hyperlink r:id="rId8" w:tgtFrame="_blank" w:history="1">
        <w:r w:rsidRPr="00845DDE">
          <w:rPr>
            <w:rFonts w:ascii="Times New Roman" w:eastAsia="Times New Roman" w:hAnsi="Times New Roman" w:cs="Times New Roman"/>
            <w:sz w:val="26"/>
            <w:szCs w:val="26"/>
          </w:rPr>
          <w:t>Налогоплательщик ЮЛ</w:t>
        </w:r>
      </w:hyperlink>
      <w:r w:rsidRPr="00845DDE">
        <w:rPr>
          <w:rFonts w:ascii="Times New Roman" w:eastAsia="Times New Roman" w:hAnsi="Times New Roman" w:cs="Times New Roman"/>
          <w:sz w:val="26"/>
          <w:szCs w:val="26"/>
        </w:rPr>
        <w:t xml:space="preserve">», после чего необходимо подписать декларацию квалифицированной электронной подписью и отправить файл .XML через Личный кабинет ИП. </w:t>
      </w:r>
    </w:p>
    <w:p w:rsidR="006143B8" w:rsidRPr="00845DDE" w:rsidRDefault="006143B8" w:rsidP="00267DD9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DDE">
        <w:rPr>
          <w:rFonts w:ascii="Times New Roman" w:eastAsia="Times New Roman" w:hAnsi="Times New Roman" w:cs="Times New Roman"/>
          <w:sz w:val="26"/>
          <w:szCs w:val="26"/>
        </w:rPr>
        <w:t xml:space="preserve">Перечень деклараций в сервисе будет </w:t>
      </w:r>
      <w:r w:rsidR="00267DD9" w:rsidRPr="00845DDE">
        <w:rPr>
          <w:rFonts w:ascii="Times New Roman" w:eastAsia="Times New Roman" w:hAnsi="Times New Roman" w:cs="Times New Roman"/>
          <w:sz w:val="26"/>
          <w:szCs w:val="26"/>
        </w:rPr>
        <w:t xml:space="preserve">расширен, так </w:t>
      </w:r>
      <w:r w:rsidRPr="00845DDE">
        <w:rPr>
          <w:rFonts w:ascii="Times New Roman" w:eastAsia="Times New Roman" w:hAnsi="Times New Roman" w:cs="Times New Roman"/>
          <w:sz w:val="26"/>
          <w:szCs w:val="26"/>
        </w:rPr>
        <w:t>к 1 апреля</w:t>
      </w:r>
      <w:r w:rsidR="00267DD9" w:rsidRPr="00845DDE"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 w:rsidRPr="00845DDE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индивидуальным предпринимателям будут доступны 20 форм налоговой отчетности.</w:t>
      </w:r>
    </w:p>
    <w:p w:rsidR="006143B8" w:rsidRPr="00845DDE" w:rsidRDefault="006143B8" w:rsidP="00267DD9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DDE">
        <w:rPr>
          <w:rFonts w:ascii="Times New Roman" w:eastAsia="Times New Roman" w:hAnsi="Times New Roman" w:cs="Times New Roman"/>
          <w:sz w:val="26"/>
          <w:szCs w:val="26"/>
        </w:rPr>
        <w:t>Пользователи ЛК ИП смогут оперативно отслеживать статус камеральной налоговой проверки, с возможностью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 ее обработки.</w:t>
      </w:r>
    </w:p>
    <w:p w:rsidR="00A76D62" w:rsidRDefault="00A76D62"/>
    <w:sectPr w:rsidR="00A76D62" w:rsidSect="00A7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6F3"/>
    <w:multiLevelType w:val="multilevel"/>
    <w:tmpl w:val="4E26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E49A0"/>
    <w:multiLevelType w:val="multilevel"/>
    <w:tmpl w:val="500A1EEA"/>
    <w:lvl w:ilvl="0">
      <w:start w:val="1"/>
      <w:numFmt w:val="bullet"/>
      <w:pStyle w:val="1"/>
      <w:lvlText w:val="­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2552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2">
    <w:nsid w:val="6EAF052C"/>
    <w:multiLevelType w:val="multilevel"/>
    <w:tmpl w:val="4BC404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B8"/>
    <w:rsid w:val="001E65B8"/>
    <w:rsid w:val="00267DD9"/>
    <w:rsid w:val="002708BB"/>
    <w:rsid w:val="006143B8"/>
    <w:rsid w:val="00714B0A"/>
    <w:rsid w:val="00845DDE"/>
    <w:rsid w:val="00974812"/>
    <w:rsid w:val="00A30155"/>
    <w:rsid w:val="00A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614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14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43B8"/>
    <w:rPr>
      <w:color w:val="0000FF"/>
      <w:u w:val="single"/>
    </w:rPr>
  </w:style>
  <w:style w:type="paragraph" w:customStyle="1" w:styleId="1">
    <w:name w:val="_Нумерованный 1"/>
    <w:basedOn w:val="a"/>
    <w:rsid w:val="00A3015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2">
    <w:name w:val="_Нумерованный 2"/>
    <w:basedOn w:val="a"/>
    <w:rsid w:val="00A30155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3">
    <w:name w:val="_Нумерованный 3"/>
    <w:basedOn w:val="a"/>
    <w:rsid w:val="00A30155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614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14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43B8"/>
    <w:rPr>
      <w:color w:val="0000FF"/>
      <w:u w:val="single"/>
    </w:rPr>
  </w:style>
  <w:style w:type="paragraph" w:customStyle="1" w:styleId="1">
    <w:name w:val="_Нумерованный 1"/>
    <w:basedOn w:val="a"/>
    <w:rsid w:val="00A3015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2">
    <w:name w:val="_Нумерованный 2"/>
    <w:basedOn w:val="a"/>
    <w:rsid w:val="00A30155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customStyle="1" w:styleId="3">
    <w:name w:val="_Нумерованный 3"/>
    <w:basedOn w:val="a"/>
    <w:rsid w:val="00A30155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3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269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5499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program/596122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ip2.nalog.ru/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73100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dcterms:created xsi:type="dcterms:W3CDTF">2024-03-15T04:53:00Z</dcterms:created>
  <dcterms:modified xsi:type="dcterms:W3CDTF">2024-03-15T04:53:00Z</dcterms:modified>
</cp:coreProperties>
</file>